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page" w:tblpX="8530" w:tblpY="94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228"/>
      </w:tblGrid>
      <w:tr w:rsidRPr="00533C68" w:rsidR="00161B5E" w:rsidTr="00161B5E" w14:paraId="13124E41" w14:textId="77777777">
        <w:trPr>
          <w:cantSplit/>
          <w:trHeight w:val="198" w:hRule="exact"/>
        </w:trPr>
        <w:tc>
          <w:tcPr>
            <w:tcW w:w="3147" w:type="dxa"/>
            <w:noWrap/>
          </w:tcPr>
          <w:p w:rsidRPr="00533C68" w:rsidR="00161B5E" w:rsidP="00161B5E" w:rsidRDefault="00161B5E" w14:paraId="7E7B696D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28" w:type="dxa"/>
            <w:noWrap/>
          </w:tcPr>
          <w:p w:rsidRPr="00533C68" w:rsidR="00161B5E" w:rsidP="00161B5E" w:rsidRDefault="00161B5E" w14:paraId="5F8882E4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</w:tr>
    </w:tbl>
    <w:p w:rsidRPr="00533C68" w:rsidR="00731E9C" w:rsidP="00731E9C" w:rsidRDefault="00731E9C" w14:paraId="28B831B5" w14:textId="77777777">
      <w:pPr>
        <w:spacing w:before="720" w:after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DOCPROPERTY  Dok_DokumentTitel 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t>Skema til dokumentation for nettilslutning af elproducerende anlæg kat. B MV/HV</w:t>
      </w:r>
      <w:r>
        <w:rPr>
          <w:b/>
          <w:sz w:val="26"/>
          <w:szCs w:val="26"/>
        </w:rPr>
        <w:fldChar w:fldCharType="end"/>
      </w:r>
    </w:p>
    <w:p w:rsidRPr="005507BB" w:rsidR="00244421" w:rsidP="00244421" w:rsidRDefault="00975E01" w14:paraId="3E9379C3" w14:textId="31BFAB99">
      <w:pPr>
        <w:spacing w:line="280" w:lineRule="exact"/>
        <w:jc w:val="both"/>
      </w:pPr>
      <w:r>
        <w:t>&lt;Netselskab&gt;</w:t>
      </w:r>
      <w:r w:rsidRPr="005507BB" w:rsidR="00244421">
        <w:t xml:space="preserve"> har gennemgået den fremsendte dokumentation for </w:t>
      </w:r>
      <w:r>
        <w:t>&lt;anlægget&gt;</w:t>
      </w:r>
      <w:r w:rsidR="00244421">
        <w:t xml:space="preserve"> </w:t>
      </w:r>
      <w:r w:rsidRPr="005507BB" w:rsidR="00244421">
        <w:t xml:space="preserve">med filnavnet </w:t>
      </w:r>
      <w:r>
        <w:t>&lt;filnavn bilag&gt;</w:t>
      </w:r>
      <w:r w:rsidR="00244421">
        <w:t xml:space="preserve"> </w:t>
      </w:r>
      <w:r w:rsidRPr="005507BB" w:rsidR="00244421">
        <w:t>og vores kommentarer til dokumentationen vil fremgå af det kommentarskema, som er en del af dette følgebrev.</w:t>
      </w:r>
    </w:p>
    <w:p w:rsidR="00244421" w:rsidP="00244421" w:rsidRDefault="00244421" w14:paraId="3AB311DF" w14:textId="77777777">
      <w:pPr>
        <w:spacing w:line="280" w:lineRule="exact"/>
        <w:jc w:val="both"/>
      </w:pPr>
    </w:p>
    <w:p w:rsidR="00244421" w:rsidP="00244421" w:rsidRDefault="00975E01" w14:paraId="02C15E4C" w14:textId="0F7D9A14">
      <w:pPr>
        <w:spacing w:line="280" w:lineRule="exact"/>
        <w:jc w:val="both"/>
      </w:pPr>
      <w:r>
        <w:t>&lt;Netselskab&gt;</w:t>
      </w:r>
      <w:r w:rsidRPr="005507BB" w:rsidR="00244421">
        <w:t xml:space="preserve"> har modtaget følgende dokumenter, som indgår i vurderingen:</w:t>
      </w:r>
    </w:p>
    <w:p w:rsidR="00244421" w:rsidP="00244421" w:rsidRDefault="00244421" w14:paraId="2955803E" w14:textId="43819E97">
      <w:pPr>
        <w:pStyle w:val="Listeafsnit"/>
        <w:numPr>
          <w:ilvl w:val="0"/>
          <w:numId w:val="14"/>
        </w:numPr>
        <w:spacing w:line="280" w:lineRule="exact"/>
        <w:jc w:val="both"/>
      </w:pPr>
      <w:r>
        <w:t xml:space="preserve"> </w:t>
      </w:r>
    </w:p>
    <w:p w:rsidRPr="00BA2FFF" w:rsidR="00244421" w:rsidP="00244421" w:rsidRDefault="00244421" w14:paraId="5EADE09E" w14:textId="77777777">
      <w:pPr>
        <w:pStyle w:val="Listeafsnit"/>
        <w:numPr>
          <w:ilvl w:val="0"/>
          <w:numId w:val="14"/>
        </w:numPr>
        <w:spacing w:line="280" w:lineRule="exact"/>
        <w:jc w:val="both"/>
      </w:pPr>
    </w:p>
    <w:p w:rsidRPr="00BA2FFF" w:rsidR="00244421" w:rsidP="00244421" w:rsidRDefault="00244421" w14:paraId="502595C0" w14:textId="77777777">
      <w:pPr>
        <w:spacing w:line="280" w:lineRule="exact"/>
        <w:jc w:val="both"/>
      </w:pPr>
    </w:p>
    <w:p w:rsidRPr="005507BB" w:rsidR="00244421" w:rsidP="00244421" w:rsidRDefault="00244421" w14:paraId="4CEECEAD" w14:textId="4AD8D92B">
      <w:pPr>
        <w:spacing w:line="280" w:lineRule="exact"/>
        <w:jc w:val="both"/>
      </w:pPr>
      <w:r w:rsidRPr="005507BB">
        <w:t>I kommentarskemaet vil der være en komplet gennemgang af dokumentet</w:t>
      </w:r>
      <w:r>
        <w:t xml:space="preserve"> </w:t>
      </w:r>
      <w:r w:rsidR="00975E01">
        <w:t>&lt;filnavn bilag&gt;</w:t>
      </w:r>
      <w:r w:rsidRPr="005507BB">
        <w:t xml:space="preserve"> for </w:t>
      </w:r>
      <w:r w:rsidR="00975E01">
        <w:t>&lt;anlægget&gt;</w:t>
      </w:r>
      <w:r w:rsidR="001A5730">
        <w:t xml:space="preserve"> </w:t>
      </w:r>
      <w:r w:rsidRPr="005507BB">
        <w:t>og den tilhørende tekniske dokumentation for samtlige punkter og tilhørende underpunkter</w:t>
      </w:r>
      <w:r>
        <w:t>, med udgangspunkt i de krav som er beskrevet i ”Vejledning for nettilslutning af produktionsanlæg til</w:t>
      </w:r>
      <w:r w:rsidR="00EE64BD">
        <w:t xml:space="preserve"> mellem- og højspændingsnettet</w:t>
      </w:r>
      <w:r>
        <w:t xml:space="preserve"> (</w:t>
      </w:r>
      <w:r w:rsidR="00EE64BD">
        <w:t>&gt;</w:t>
      </w:r>
      <w:r>
        <w:t xml:space="preserve"> 1 kV)”</w:t>
      </w:r>
      <w:r w:rsidRPr="005507BB">
        <w:t>.</w:t>
      </w:r>
    </w:p>
    <w:p w:rsidRPr="005507BB" w:rsidR="00244421" w:rsidP="00244421" w:rsidRDefault="00244421" w14:paraId="007B9A38" w14:textId="77777777">
      <w:pPr>
        <w:spacing w:line="280" w:lineRule="exact"/>
        <w:jc w:val="both"/>
      </w:pPr>
    </w:p>
    <w:p w:rsidRPr="005507BB" w:rsidR="00244421" w:rsidP="00244421" w:rsidRDefault="00975E01" w14:paraId="20D801E1" w14:textId="345AAEC0">
      <w:pPr>
        <w:spacing w:line="280" w:lineRule="exact"/>
        <w:jc w:val="both"/>
      </w:pPr>
      <w:r>
        <w:t>I</w:t>
      </w:r>
      <w:r w:rsidRPr="005507BB" w:rsidR="00244421">
        <w:t>ntention</w:t>
      </w:r>
      <w:r>
        <w:t>en</w:t>
      </w:r>
      <w:r w:rsidRPr="005507BB" w:rsidR="00244421">
        <w:t xml:space="preserve"> med skemaet, er at give et samlet overblik over de dokumenter, der er gennemgået i sagen og samtidig belyse de punkter</w:t>
      </w:r>
      <w:r w:rsidR="00244421">
        <w:t xml:space="preserve"> hvor</w:t>
      </w:r>
      <w:r w:rsidRPr="005507BB" w:rsidR="00244421">
        <w:t xml:space="preserve"> der efter </w:t>
      </w:r>
      <w:r>
        <w:t>&lt;</w:t>
      </w:r>
      <w:proofErr w:type="spellStart"/>
      <w:r>
        <w:t>netselskabets</w:t>
      </w:r>
      <w:proofErr w:type="spellEnd"/>
      <w:r>
        <w:t>&gt;</w:t>
      </w:r>
      <w:r w:rsidRPr="005507BB" w:rsidR="00244421">
        <w:t xml:space="preserve"> vurdering både er tilstrækkeligt og ikke tilstrækkeligt dokumenteret. Skemaet kan anvendes til styring af godkendelsesprocessen og kommunikation med de involverede aktører. </w:t>
      </w:r>
    </w:p>
    <w:p w:rsidR="00244421" w:rsidP="00244421" w:rsidRDefault="00244421" w14:paraId="19CCDCAC" w14:textId="77777777">
      <w:pPr>
        <w:spacing w:line="280" w:lineRule="exact"/>
        <w:jc w:val="both"/>
      </w:pPr>
    </w:p>
    <w:p w:rsidR="00A75BCB" w:rsidP="00A75BCB" w:rsidRDefault="00A75BCB" w14:paraId="3D57A720" w14:textId="55053F51">
      <w:pPr>
        <w:spacing w:line="280" w:lineRule="exact"/>
        <w:jc w:val="both"/>
      </w:pPr>
    </w:p>
    <w:p w:rsidR="00A75BCB" w:rsidP="00A75BCB" w:rsidRDefault="00A75BCB" w14:paraId="66B33D35" w14:textId="77777777">
      <w:pPr>
        <w:spacing w:line="280" w:lineRule="exact"/>
        <w:jc w:val="both"/>
      </w:pPr>
    </w:p>
    <w:p w:rsidRPr="00533C68" w:rsidR="00731E9C" w:rsidP="00A75BCB" w:rsidRDefault="00731E9C" w14:paraId="053FF825" w14:textId="77777777">
      <w:pPr>
        <w:spacing w:line="280" w:lineRule="exact"/>
        <w:jc w:val="both"/>
      </w:pPr>
    </w:p>
    <w:p w:rsidR="00805435" w:rsidP="00A75BCB" w:rsidRDefault="00805435" w14:paraId="021F4769" w14:textId="77777777">
      <w:pPr>
        <w:spacing w:line="280" w:lineRule="exact"/>
      </w:pPr>
    </w:p>
    <w:p w:rsidR="00731E9C" w:rsidP="00A75BCB" w:rsidRDefault="00731E9C" w14:paraId="050341D1" w14:textId="05A4FEF6">
      <w:pPr>
        <w:spacing w:line="280" w:lineRule="exact"/>
      </w:pPr>
      <w:r w:rsidRPr="00533C68">
        <w:t>Med venlig hilsen</w:t>
      </w:r>
    </w:p>
    <w:p w:rsidR="00731E9C" w:rsidP="005F0131" w:rsidRDefault="00731E9C" w14:paraId="6900AB05" w14:textId="77777777">
      <w:pPr>
        <w:spacing w:line="220" w:lineRule="atLeast"/>
      </w:pPr>
    </w:p>
    <w:p w:rsidR="00731E9C" w:rsidP="005F0131" w:rsidRDefault="00244421" w14:paraId="7A26C874" w14:textId="7C869B7E">
      <w:pPr>
        <w:spacing w:line="220" w:lineRule="atLeast"/>
      </w:pPr>
      <w:r>
        <w:t>&lt;Underskrift&gt;</w:t>
      </w:r>
    </w:p>
    <w:p w:rsidR="00244421" w:rsidP="005F0131" w:rsidRDefault="00244421" w14:paraId="530821D7" w14:textId="7A0712B0">
      <w:pPr>
        <w:spacing w:line="220" w:lineRule="atLeast"/>
      </w:pPr>
    </w:p>
    <w:p w:rsidR="00244421" w:rsidP="005F0131" w:rsidRDefault="00244421" w14:paraId="7C64E51E" w14:textId="2DA30258">
      <w:pPr>
        <w:spacing w:line="220" w:lineRule="atLeast"/>
      </w:pPr>
      <w:r>
        <w:t>&lt;Navn&gt;</w:t>
      </w:r>
    </w:p>
    <w:p w:rsidR="00244421" w:rsidP="005F0131" w:rsidRDefault="00244421" w14:paraId="619DC634" w14:textId="7CC9A9BB">
      <w:pPr>
        <w:spacing w:line="220" w:lineRule="atLeast"/>
      </w:pPr>
    </w:p>
    <w:p w:rsidR="00244421" w:rsidP="005F0131" w:rsidRDefault="00244421" w14:paraId="5F8159E7" w14:textId="0062CD36">
      <w:pPr>
        <w:spacing w:line="220" w:lineRule="atLeast"/>
      </w:pPr>
    </w:p>
    <w:p w:rsidR="00244421" w:rsidP="005F0131" w:rsidRDefault="00244421" w14:paraId="69673F5F" w14:textId="38F7068A">
      <w:pPr>
        <w:spacing w:line="220" w:lineRule="atLeast"/>
      </w:pPr>
    </w:p>
    <w:p w:rsidR="00244421" w:rsidP="005F0131" w:rsidRDefault="00244421" w14:paraId="77C2BAFD" w14:textId="048C7A78">
      <w:pPr>
        <w:spacing w:line="220" w:lineRule="atLeast"/>
      </w:pPr>
    </w:p>
    <w:p w:rsidRPr="00533C68" w:rsidR="00244421" w:rsidP="005F0131" w:rsidRDefault="00244421" w14:paraId="1C42F921" w14:textId="77777777">
      <w:pPr>
        <w:spacing w:line="220" w:lineRule="atLeast"/>
      </w:pPr>
    </w:p>
    <w:p w:rsidR="00244421" w:rsidP="00A75BCB" w:rsidRDefault="00244421" w14:paraId="2B6883E1" w14:textId="77777777">
      <w:pPr>
        <w:spacing w:line="280" w:lineRule="exact"/>
        <w:sectPr w:rsidR="00244421" w:rsidSect="0024442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247" w:bottom="1134" w:left="1588" w:header="709" w:footer="621" w:gutter="0"/>
          <w:paperSrc w:first="265" w:other="265"/>
          <w:cols w:space="708"/>
          <w:titlePg/>
          <w:docGrid w:linePitch="360"/>
        </w:sectPr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71"/>
        <w:gridCol w:w="2838"/>
        <w:gridCol w:w="2298"/>
        <w:gridCol w:w="1808"/>
        <w:gridCol w:w="527"/>
        <w:gridCol w:w="1068"/>
        <w:gridCol w:w="8369"/>
        <w:gridCol w:w="1236"/>
        <w:gridCol w:w="526"/>
        <w:gridCol w:w="1287"/>
      </w:tblGrid>
      <w:tr w:rsidRPr="005507BB" w:rsidR="00244421" w:rsidTr="00AB261D" w14:paraId="3EB31F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244421" w:rsidP="00975E01" w:rsidRDefault="00244421" w14:paraId="458C9EC1" w14:textId="12C8EC86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lastRenderedPageBreak/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</w:t>
            </w:r>
            <w:r w:rsidR="009D6AD6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1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.1 </w:t>
            </w:r>
            <w:r w:rsidR="002450CD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Midlertidig nettilslutnings</w:t>
            </w:r>
            <w:r w:rsidR="00C53ACD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tilladelse</w:t>
            </w:r>
          </w:p>
        </w:tc>
      </w:tr>
      <w:tr w:rsidRPr="005507BB" w:rsidR="004B0CD2" w:rsidTr="009D6AD6" w14:paraId="61187F6C" w14:textId="77777777">
        <w:trPr>
          <w:trHeight w:val="418"/>
          <w:tblHeader/>
        </w:trPr>
        <w:tc>
          <w:tcPr>
            <w:tcW w:w="930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78C1574B" w14:textId="5315F7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Dansk </w:t>
            </w:r>
            <w:proofErr w:type="spellStart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Energi’s</w:t>
            </w:r>
            <w:proofErr w:type="spellEnd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 bilag for </w:t>
            </w:r>
            <w:r w:rsidR="00E865F8">
              <w:rPr>
                <w:rFonts w:asciiTheme="minorHAnsi" w:hAnsiTheme="minorHAnsi" w:cstheme="minorHAnsi"/>
                <w:b/>
                <w:bCs/>
                <w:position w:val="-6"/>
              </w:rPr>
              <w:t>B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2C3EE20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C2DCC" w:rsidP="00975E01" w:rsidRDefault="00AC2DCC" w14:paraId="58FE380B" w14:textId="30F86E55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AC2DCC" w:rsidP="00975E01" w:rsidRDefault="00AC2DCC" w14:paraId="6C514904" w14:textId="37346DAB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90" w:type="pct"/>
            <w:vMerge w:val="restart"/>
            <w:shd w:val="clear" w:color="auto" w:fill="D9D9D9" w:themeFill="background1" w:themeFillShade="D9"/>
            <w:vAlign w:val="center"/>
          </w:tcPr>
          <w:p w:rsidR="00AC2DCC" w:rsidP="00975E01" w:rsidRDefault="00AC2DCC" w14:paraId="056B16DE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AC2DCC" w:rsidP="00975E01" w:rsidRDefault="00AC2DCC" w14:paraId="7858F23A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9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0751820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31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5CF5E9D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4B0CD2" w:rsidTr="009D6AD6" w14:paraId="3C2EDA6E" w14:textId="77777777">
        <w:trPr>
          <w:trHeight w:val="470"/>
          <w:tblHeader/>
        </w:trPr>
        <w:tc>
          <w:tcPr>
            <w:tcW w:w="930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03DD336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580A59E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2027B81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ECDA3D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0" w:type="pct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21361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5C8B53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680C553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9D6AD6" w14:paraId="1A4D8C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AC2DCC" w:rsidP="00AC2DCC" w:rsidRDefault="00AC2DCC" w14:paraId="6C7E7C8F" w14:textId="737403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C2DCC" w:rsidP="00AC2DCC" w:rsidRDefault="00AC2DCC" w14:paraId="4B7D688B" w14:textId="6217D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C2DCC" w:rsidP="00AC2DCC" w:rsidRDefault="00AC2DCC" w14:paraId="25207A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69FE0C3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04CF52D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5DDD4418" w14:textId="61839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AC2DCC" w:rsidP="00AC2DCC" w:rsidRDefault="00AC2DCC" w14:paraId="0C8A41C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AC2DCC" w:rsidP="00AC2DCC" w:rsidRDefault="00AC2DCC" w14:paraId="32B39798" w14:textId="0E85A1E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C2DCC" w:rsidP="00AC2DCC" w:rsidRDefault="00AC2DCC" w14:paraId="2F097EAD" w14:textId="4A8E2A7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9D6AD6" w14:paraId="7446F55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AC2DCC" w:rsidP="00AC2DCC" w:rsidRDefault="00AC2DCC" w14:paraId="6D25570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AC2DCC" w:rsidP="00AC2DCC" w:rsidRDefault="00AC2DCC" w14:paraId="4C87BB4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C2DCC" w:rsidP="00AC2DCC" w:rsidRDefault="00AC2DCC" w14:paraId="0E2834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376AB5C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7F76873C" w14:textId="7C4765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13CC644B" w14:textId="643FD2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C2DCC" w:rsidP="00AC2DCC" w:rsidRDefault="00AC2DCC" w14:paraId="2330524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AC2DCC" w:rsidP="00AC2DCC" w:rsidRDefault="00AC2DCC" w14:paraId="497F462A" w14:textId="5B5B2CB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AC2DCC" w:rsidP="00AC2DCC" w:rsidRDefault="00AC2DCC" w14:paraId="0FD18779" w14:textId="0FA860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9D6AD6" w14:paraId="45040BA0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07938C6B" w14:textId="5919673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.1.1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427EA16A" w14:textId="6E8D887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F03305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862EC8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7A51A440" w14:textId="5C5E29A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5618A5DF" w14:textId="2EAE93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0AA04A03" w14:textId="07C8E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4B0CD2" w:rsidP="004B0CD2" w:rsidRDefault="004B0CD2" w14:paraId="35911AE3" w14:textId="3264523E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4243FB14" w14:textId="123C7C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9D6AD6" w14:paraId="0DC3E4E7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052094F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4DFF7D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5D79CE2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24E7695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40238B94" w14:textId="479B2E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5CC02184" w14:textId="20A6F5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1D29D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4B0CD2" w:rsidP="004B0CD2" w:rsidRDefault="004B0CD2" w14:paraId="37BABEF5" w14:textId="0728E15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4B0CD2" w:rsidP="004B0CD2" w:rsidRDefault="004B0CD2" w14:paraId="17F7855C" w14:textId="79972D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9D6AD6" w14:paraId="25E3040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2C126E00" w14:textId="2A74A54C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5A12B56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Beskrivelse af anlægget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1AC58A6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275C744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4FB8F531" w14:textId="2725FCDC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17880114" w14:textId="46AF576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579E0D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4B0CD2" w:rsidP="004B0CD2" w:rsidRDefault="004B0CD2" w14:paraId="4D79DFA7" w14:textId="12FB09B9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4B0CD2" w:rsidP="004B0CD2" w:rsidRDefault="004B0CD2" w14:paraId="6581212F" w14:textId="30F54C38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4B0CD2" w:rsidTr="009D6AD6" w14:paraId="7970B334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FCA56A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706B6E9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647F08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787BA82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752FD29A" w14:textId="10B735E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3AEE2CC5" w14:textId="409A2951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E3844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4B0CD2" w:rsidP="004B0CD2" w:rsidRDefault="004B0CD2" w14:paraId="1C457DBC" w14:textId="6EC5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4B0CD2" w:rsidP="004B0CD2" w:rsidRDefault="004B0CD2" w14:paraId="2FA21E49" w14:textId="52798DE5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9D6AD6" w14:paraId="263F65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2C93A438" w14:textId="66726C3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AB261D" w:rsidP="00AB261D" w:rsidRDefault="002450CD" w14:paraId="1322854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Procesdiagram</w:t>
            </w:r>
          </w:p>
          <w:p w:rsidRPr="005507BB" w:rsidR="002450CD" w:rsidP="00AB261D" w:rsidRDefault="002450CD" w14:paraId="370FCF69" w14:textId="341BDB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7494CB8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B50F8D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A117362" w14:textId="33BA9FB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498662FA" w14:textId="6ADBB73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AB261D" w:rsidP="00AB261D" w:rsidRDefault="00AB261D" w14:paraId="438FF91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1BEB04D1" w14:textId="619DC18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0554EE1C" w14:textId="5488B74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9D6AD6" w14:paraId="266CD71D" w14:textId="77777777">
        <w:trPr>
          <w:trHeight w:val="479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6FB2581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7EB99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1477D66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5468856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A52F05B" w14:textId="7AA36DF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8D2C0C5" w14:textId="42FEF6E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83A25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62E3B44C" w14:textId="2A3D1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49B1007F" w14:textId="1C938861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9D6AD6" w14:paraId="24E712B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69DF84E1" w14:textId="418ADFD1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B261D" w:rsidP="00AB261D" w:rsidRDefault="002450CD" w14:paraId="3EF98AEF" w14:textId="7D341B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enstregsdiagram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653D7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5974B53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2900E1ED" w14:textId="1E35931A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2ED6A98" w14:textId="3D2AAB7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 w:rsidRPr="005507BB" w:rsidR="00AB261D" w:rsidP="00AB261D" w:rsidRDefault="00AB261D" w14:paraId="691F00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78FE0DFA" w14:textId="4CE2B18D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65526484" w14:textId="4A715606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9D6AD6" w14:paraId="2652972B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16C89F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98F4A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91D8F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E15B0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6166BB42" w14:textId="595BF28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211C65A9" w14:textId="3B91BF5A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974D7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376F7892" w14:textId="4B2561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728D0054" w14:textId="2E8174ED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3C8FE94E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48D20F02" w14:textId="2249C97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4C26ECE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Generatorinformation</w:t>
            </w:r>
          </w:p>
          <w:p w:rsidR="002450CD" w:rsidP="009B009D" w:rsidRDefault="002450CD" w14:paraId="3D96AA20" w14:textId="0DC6C8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580964C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7B6B968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697BC03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4B8AF1B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2C673E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0FD3236F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32031D8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07B3166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77F6307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3AAD80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2D33D86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390282C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3060A4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06976F4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7A94CD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39A1ADB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0A916A9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661EB55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1DF3515D" w14:textId="5FCDA4D9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1AF5470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Generatordata</w:t>
            </w:r>
          </w:p>
          <w:p w:rsidR="002450CD" w:rsidP="009B009D" w:rsidRDefault="002450CD" w14:paraId="1A851A74" w14:textId="5418E1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7F549A6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6BB5099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1B3E809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47D6D48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17A40C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0B6FDDE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5DA035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36075CA1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431FB1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31DA453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1D9EBBE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6D9B741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7FC19B2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416915B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777391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27A3E0A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54ED7DF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5BA95A5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191B5F5E" w14:textId="1E3EF53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2.3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13DF2A0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Magnetiseringssystem</w:t>
            </w:r>
          </w:p>
          <w:p w:rsidR="002450CD" w:rsidP="009B009D" w:rsidRDefault="002450CD" w14:paraId="4A264581" w14:textId="7E5E6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3945541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33B78AE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2357F77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00BD514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79E391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2A3F353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55E8B66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1AF13805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0AFB90C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6FEED01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37B2682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5252CA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4D28E5C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35033D3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585107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378693E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40E48C9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426EE251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4C106744" w14:textId="257E6CFB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2.4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2C56679B" w14:textId="2453B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Maskine- eller anlægstransformer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09D17F3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450A865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3FD0D9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4A38B78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7CE63E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27E8D61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2A6A133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D6AD6" w14:paraId="698D00A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32ED1B0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4D3216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15A5B3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10EF7A1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4E2AB9A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5821804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184315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60A0D82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1590A8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167DA8B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5A7A6EEB" w14:textId="6E736BA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E865E2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216F65DD" w14:textId="30408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Fasespring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49A3930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234C087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36ECF141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3AF01D6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28A513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5FFBEE3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5EEF1EC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056FDA8B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6DBE53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398A49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0921783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640E104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0A92568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2B0DFC0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528AEF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3719130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57FC4F0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2754065B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2F1FBFAB" w14:textId="19237B3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3</w:t>
            </w:r>
            <w:r w:rsidR="00E865E2">
              <w:rPr>
                <w:rFonts w:asciiTheme="minorHAnsi" w:hAnsiTheme="minorHAnsi" w:cstheme="minorHAnsi"/>
                <w:b/>
                <w:bCs/>
              </w:rPr>
              <w:t>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1CB8D612" w14:textId="36A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Driftsområde for spænding og 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9F934F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687121E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572E434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24D8DD8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2EB673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28744D9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10D06F8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42DCC48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5D84A9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455DCE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3AB76FD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2A4B5DA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2853DC5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343953F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165815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4C364FF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5AA68F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71F98FB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2A6C0F0A" w14:textId="40134550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E865E2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5333D6" w:rsidP="009B009D" w:rsidRDefault="005333D6" w14:paraId="54EF4CBA" w14:textId="6C11F2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Frekvensændring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B5F5B7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1445445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405BA28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16772EF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7550D73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395C9ED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314653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5655E24C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0E0A89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453FC0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39C6ED1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1F81979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49A163B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4F7AE72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390299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33BB8DF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3D43350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2C22239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079DFBF3" w14:textId="0CACCCF5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3</w:t>
            </w:r>
            <w:r w:rsidR="00E865E2">
              <w:rPr>
                <w:rFonts w:asciiTheme="minorHAnsi" w:hAnsiTheme="minorHAnsi" w:cstheme="minorHAnsi"/>
                <w:b/>
                <w:bCs/>
              </w:rPr>
              <w:t>.4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2771E7C1" w14:textId="512F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Tilladt reduktion af aktiv </w:t>
            </w:r>
            <w:r>
              <w:rPr>
                <w:rFonts w:asciiTheme="minorHAnsi" w:hAnsiTheme="minorHAnsi" w:cstheme="minorHAnsi"/>
              </w:rPr>
              <w:lastRenderedPageBreak/>
              <w:t>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57D4A1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1339AD7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26C0C36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4C1585C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70BA466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352C148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771CEFA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13E9FDE3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34BB6C7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153D9FB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78254B6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49CAAE6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7F913BD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01B0CD0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76B6EC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6292112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18A8845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7C532F5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12BD9FBF" w14:textId="0884ED9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70F238D8" w14:textId="16DC15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Tolerance over for spændingsafvigelser del 1: spændingsdyk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177BA51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D78348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0784C19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0B048D7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48B3B1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309FCB02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7D3BDB2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01907F7C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1E4B59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4BC853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5F2C6A8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46005E5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1730158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2AB5F7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21DBB9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0572EB7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24C0552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3B974CA9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1F776D40" w14:textId="2D5C700C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5333D6" w:rsidP="009B009D" w:rsidRDefault="005333D6" w14:paraId="74477612" w14:textId="0BBC0ABE">
            <w:pPr>
              <w:rPr>
                <w:rFonts w:asciiTheme="minorHAnsi" w:hAnsiTheme="minorHAnsi" w:cstheme="minorHAnsi"/>
              </w:rPr>
            </w:pPr>
            <w:r w:rsidRPr="005333D6">
              <w:rPr>
                <w:rFonts w:asciiTheme="minorHAnsi" w:hAnsiTheme="minorHAnsi" w:cstheme="minorHAnsi"/>
              </w:rPr>
              <w:t>Tolerance over for spæn-</w:t>
            </w:r>
            <w:proofErr w:type="spellStart"/>
            <w:r w:rsidRPr="005333D6">
              <w:rPr>
                <w:rFonts w:asciiTheme="minorHAnsi" w:hAnsiTheme="minorHAnsi" w:cstheme="minorHAnsi"/>
              </w:rPr>
              <w:t>dingsafvigelser</w:t>
            </w:r>
            <w:proofErr w:type="spellEnd"/>
            <w:r w:rsidRPr="005333D6">
              <w:rPr>
                <w:rFonts w:asciiTheme="minorHAnsi" w:hAnsiTheme="minorHAnsi" w:cstheme="minorHAnsi"/>
              </w:rPr>
              <w:t xml:space="preserve"> – Del 2: Spændingsstigninger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48975F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5880690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51498CE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0DAF5A9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1B329F6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00192E40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610FF0D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D6AD6" w14:paraId="6AE8237F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3664CDB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54354C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1BCCAA6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15B2D5F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08C636D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3731FFF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143478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3BFABAB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1CD9CF0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208833F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0F6B8A84" w14:textId="05B991F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4</w:t>
            </w:r>
            <w:r w:rsidR="00E865E2">
              <w:rPr>
                <w:rFonts w:asciiTheme="minorHAnsi" w:hAnsiTheme="minorHAnsi" w:cstheme="minorHAnsi"/>
                <w:b/>
                <w:bCs/>
              </w:rPr>
              <w:t>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CF6F78" w:rsidP="009B009D" w:rsidRDefault="00CF6F78" w14:paraId="2BADAD51" w14:textId="33BC7A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Reaktiv tillægsstrøm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40DEBB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3BC10F1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786BA9B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555B71B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3026E41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CF6F78" w:rsidP="009B009D" w:rsidRDefault="00CF6F78" w14:paraId="5F08C8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6F04A7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3ED0036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243DAF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6D843F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0577F5A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61858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4F0D7C4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5365441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6EF2558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CF6F78" w:rsidP="009B009D" w:rsidRDefault="00CF6F78" w14:paraId="61C85C8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5E92BFA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0F3B8121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4D1F38B2" w14:textId="42CA19D0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CF6F78" w:rsidP="009B009D" w:rsidRDefault="00CF6F78" w14:paraId="41CED9EF" w14:textId="05819E0F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1: Opstart og genindkobling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378B746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7BFE41D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64303FC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2A0A8B9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71999D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CF6F78" w:rsidP="009B009D" w:rsidRDefault="00CF6F78" w14:paraId="2D29335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20A258F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17A9FDA6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78D5857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326DDBB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3B93631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204D07C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46302D6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414A35D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57002A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CF6F78" w:rsidP="009B009D" w:rsidRDefault="00CF6F78" w14:paraId="3C7624E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1B72A17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7EF4AE2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CF6F78" w:rsidP="009B009D" w:rsidRDefault="00CF6F78" w14:paraId="6F74767C" w14:textId="64C5D59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5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CF6F78" w:rsidP="009B009D" w:rsidRDefault="00CF6F78" w14:paraId="61F26131" w14:textId="1496BF6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2: Automatisk synkronisering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2A876F3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28C35A3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6968CEC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74D1066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11F059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4CA7EA2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60CEF75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597D01A5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0BC938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417BF5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4B96630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36307B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692D074C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7F7DD17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18D8A5E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4A62793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3ED055E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0D37668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2BB4F8A6" w14:textId="4F22BC8C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6</w:t>
            </w:r>
            <w:r w:rsidR="00B57340">
              <w:rPr>
                <w:rFonts w:asciiTheme="minorHAnsi" w:hAnsiTheme="minorHAnsi" w:cstheme="minorHAnsi"/>
                <w:b/>
                <w:bCs/>
              </w:rPr>
              <w:t>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CF6F78" w:rsidP="009B009D" w:rsidRDefault="00CF6F78" w14:paraId="04C2B06E" w14:textId="042F9C0B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3BF714C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10E5AFB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56932F5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678BDBF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7B8392B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01A132F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202D844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0063B80D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21649E1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2C10FF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23139F1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42CC2A9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2D8B89A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5D2CF89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214A0E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311A32B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5517780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2A6DDA8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0C987D9A" w14:textId="10FACBC0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6</w:t>
            </w:r>
            <w:r w:rsidR="00B57340">
              <w:rPr>
                <w:rFonts w:asciiTheme="minorHAnsi" w:hAnsiTheme="minorHAnsi" w:cstheme="minorHAnsi"/>
                <w:b/>
                <w:bCs/>
              </w:rPr>
              <w:t>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CF6F78" w:rsidP="009B009D" w:rsidRDefault="00CF6F78" w14:paraId="0395092C" w14:textId="1F2A2A5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Absolut-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</w:t>
            </w:r>
            <w:proofErr w:type="spellEnd"/>
            <w:r w:rsidRPr="005507BB">
              <w:rPr>
                <w:rFonts w:asciiTheme="minorHAnsi" w:hAnsiTheme="minorHAnsi" w:cstheme="minorHAnsi"/>
              </w:rPr>
              <w:t>-</w:t>
            </w:r>
            <w:proofErr w:type="spellStart"/>
            <w:r w:rsidRPr="005507BB">
              <w:rPr>
                <w:rFonts w:asciiTheme="minorHAnsi" w:hAnsiTheme="minorHAnsi" w:cstheme="minorHAnsi"/>
              </w:rPr>
              <w:t>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078D942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5D78AA3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79265C2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4FAA97D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5E8FF2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534B088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0093353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7846DAC0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5365021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650E5F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738592C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65DA22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3122B0B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1AE27B0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7D96A2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16F30AF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04F9A54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465EA02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5142F3E8" w14:textId="191DF3E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6</w:t>
            </w:r>
            <w:r w:rsidR="00B57340">
              <w:rPr>
                <w:rFonts w:asciiTheme="minorHAnsi" w:hAnsiTheme="minorHAnsi" w:cstheme="minorHAnsi"/>
                <w:b/>
                <w:bCs/>
              </w:rPr>
              <w:t>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CF6F78" w:rsidP="009B009D" w:rsidRDefault="00CF6F78" w14:paraId="14ACE93B" w14:textId="5FD72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Gradient</w:t>
            </w:r>
            <w:r w:rsidR="00284638">
              <w:rPr>
                <w:rFonts w:asciiTheme="minorHAnsi" w:hAnsiTheme="minorHAnsi" w:cstheme="minorHAnsi"/>
              </w:rPr>
              <w:t>-</w:t>
            </w:r>
            <w:proofErr w:type="spellStart"/>
            <w:r w:rsidR="00284638">
              <w:rPr>
                <w:rFonts w:asciiTheme="minorHAnsi" w:hAnsiTheme="minorHAnsi" w:cstheme="minorHAnsi"/>
              </w:rPr>
              <w:t>effektbegrænserfunktion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487C324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5FA2CB2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03596C5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189D39A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62B916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71A9C8B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19860AF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D6AD6" w14:paraId="5C776B68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373217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17B70A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41C8C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36527C8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1580EC2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0DF0D0E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6A8B69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0162662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36F47D4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514402A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111EB9B0" w14:textId="27CCC8E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7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</w:tcPr>
          <w:p w:rsidR="00B57340" w:rsidP="00B57340" w:rsidRDefault="00B57340" w14:paraId="62C65B71" w14:textId="7E92E0DC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1: Varierende driftsspændinger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EAEFB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49ECBA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9B5094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130A2D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51E3A3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24FB320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53BB3DF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59DEFE3A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392641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</w:tcPr>
          <w:p w:rsidR="00B57340" w:rsidP="00B57340" w:rsidRDefault="00B57340" w14:paraId="0BA598C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AE39D0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90CFED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2999F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1A97347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35C35A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2283C5FC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44F1B8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5C97CAED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5ACBD328" w14:textId="5E34D1D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7</w:t>
            </w:r>
            <w:r w:rsidR="002E54FB">
              <w:rPr>
                <w:rFonts w:asciiTheme="minorHAnsi" w:hAnsiTheme="minorHAnsi" w:cstheme="minorHAnsi"/>
                <w:b/>
                <w:bCs/>
              </w:rPr>
              <w:t>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</w:tcPr>
          <w:p w:rsidR="00B57340" w:rsidP="00B57340" w:rsidRDefault="00B57340" w14:paraId="5870886F" w14:textId="63C943B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2: Varierende aktiv effekt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02F018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65ABE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7240D92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CD70FA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18017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4A14DB5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1D302F6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23BB4E0E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650C2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</w:tcPr>
          <w:p w:rsidR="00B57340" w:rsidP="00B57340" w:rsidRDefault="00B57340" w14:paraId="2347A73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0EE654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53FC29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6A18DAE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56934ED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C43CC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7FFF4D5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00464B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3F607C8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B57340" w:rsidRDefault="00B57340" w14:paraId="63AE385E" w14:textId="6B57EF1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7</w:t>
            </w:r>
            <w:r w:rsidR="00FA4299">
              <w:rPr>
                <w:rFonts w:asciiTheme="minorHAnsi" w:hAnsiTheme="minorHAnsi" w:cstheme="minorHAnsi"/>
                <w:b/>
                <w:bCs/>
              </w:rPr>
              <w:t>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2DB548BD" w14:textId="1000508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1EB4454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04D2FE6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2D776D9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9B348F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4E02034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3E45217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7D22E96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226618F4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7395B0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508F52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255E48F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2D229E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242D1B8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184C52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D8B75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3A2F57D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454926E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149183A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246163" w:rsidRDefault="00B57340" w14:paraId="730F40A8" w14:textId="0683B61E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7</w:t>
            </w:r>
            <w:r w:rsidR="00FA4299">
              <w:rPr>
                <w:rFonts w:asciiTheme="minorHAnsi" w:hAnsiTheme="minorHAnsi" w:cstheme="minorHAnsi"/>
                <w:b/>
                <w:bCs/>
              </w:rPr>
              <w:t>.3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246163" w:rsidRDefault="00B57340" w14:paraId="49927D8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Automatisk</w:t>
            </w:r>
          </w:p>
          <w:p w:rsidRPr="005507BB" w:rsidR="00B57340" w:rsidP="00246163" w:rsidRDefault="00B57340" w14:paraId="2B306EE2" w14:textId="13E6F8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5507BB">
              <w:rPr>
                <w:rFonts w:asciiTheme="minorHAnsi" w:hAnsiTheme="minorHAnsi" w:cstheme="minorHAnsi"/>
              </w:rPr>
              <w:t>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7C1AA5B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2553967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12BF8C2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596F73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246163" w:rsidRDefault="00B57340" w14:paraId="239BBCD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246163" w:rsidRDefault="00B57340" w14:paraId="28A9396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246163" w:rsidRDefault="00B57340" w14:paraId="7F0C43C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00FBB845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2D73C3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246163" w:rsidRDefault="00B57340" w14:paraId="4D1B3EC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2944FAC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5655F9B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3B58BAC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5601C54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1CF9E0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246163" w:rsidRDefault="00B57340" w14:paraId="392B3DE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246163" w:rsidRDefault="00B57340" w14:paraId="4AF3AB3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11673AD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246163" w:rsidRDefault="00B57340" w14:paraId="53D8E264" w14:textId="2C5A343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lastRenderedPageBreak/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7</w:t>
            </w:r>
            <w:r w:rsidR="00FA4299">
              <w:rPr>
                <w:rFonts w:asciiTheme="minorHAnsi" w:hAnsiTheme="minorHAnsi" w:cstheme="minorHAnsi"/>
                <w:b/>
                <w:bCs/>
              </w:rPr>
              <w:t>.4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246163" w:rsidRDefault="002E54FB" w14:paraId="4272006E" w14:textId="219737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Q-</w:t>
            </w:r>
            <w:r w:rsidRPr="005507BB" w:rsidR="00B57340">
              <w:rPr>
                <w:rFonts w:asciiTheme="minorHAnsi" w:hAnsiTheme="minorHAnsi" w:cstheme="minorHAnsi"/>
              </w:rPr>
              <w:t>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2A8742B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22166C2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513EC9B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70CD2CE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246163" w:rsidRDefault="00B57340" w14:paraId="0A404E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246163" w:rsidRDefault="00B57340" w14:paraId="60224AA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246163" w:rsidRDefault="00B57340" w14:paraId="1E9691E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4C3DEF1A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4048CB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246163" w:rsidRDefault="00B57340" w14:paraId="43C344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35296A5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10E1E1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448482B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2A96DCF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78A835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246163" w:rsidRDefault="00B57340" w14:paraId="68151D9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246163" w:rsidRDefault="00B57340" w14:paraId="0D1DD34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0C2149D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381DD3" w:rsidP="00246163" w:rsidRDefault="00381DD3" w14:paraId="245F00D4" w14:textId="42D91E49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381DD3" w:rsidP="00246163" w:rsidRDefault="00381DD3" w14:paraId="6BAF8920" w14:textId="7AF85A6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1: beregnet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482C6EB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6BA1018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381DD3" w:rsidP="00246163" w:rsidRDefault="00381DD3" w14:paraId="1AC4931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381DD3" w:rsidP="00246163" w:rsidRDefault="00381DD3" w14:paraId="024B23A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381DD3" w:rsidP="00246163" w:rsidRDefault="00381DD3" w14:paraId="17A2CE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381DD3" w:rsidP="00246163" w:rsidRDefault="00381DD3" w14:paraId="5BDDA29F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381DD3" w:rsidP="00246163" w:rsidRDefault="00381DD3" w14:paraId="60B49E1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7E29EFD3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7419CD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381DD3" w:rsidP="00246163" w:rsidRDefault="00381DD3" w14:paraId="1D002E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2B025C2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1494FE8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381DD3" w:rsidP="00246163" w:rsidRDefault="00381DD3" w14:paraId="32F4949F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381DD3" w:rsidP="00246163" w:rsidRDefault="00381DD3" w14:paraId="6BF677F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696547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381DD3" w:rsidP="00246163" w:rsidRDefault="00381DD3" w14:paraId="6D79999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381DD3" w:rsidP="00246163" w:rsidRDefault="00381DD3" w14:paraId="6D0544B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4514053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6C4C2765" w14:textId="1607B54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40902D4D" w14:textId="3EA9827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2: Målte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626B4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45D8D8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2AEC6105" w14:textId="1D4D5FE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952D3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099761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0F83D0D4" w14:textId="0FB7284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4EEF15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6EA160B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1BA0E8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06F750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8D15B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72ACD47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6B609739" w14:textId="6F684B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396616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B23F5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5D80A452" w14:textId="6153F3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2B2CBE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397943D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105754FC" w14:textId="2B9688E4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</w:t>
            </w:r>
            <w:r w:rsidR="00381DD3">
              <w:rPr>
                <w:rFonts w:asciiTheme="minorHAnsi" w:hAnsiTheme="minorHAnsi" w:cstheme="minorHAnsi"/>
                <w:b/>
                <w:bCs/>
              </w:rPr>
              <w:t>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0164073D" w14:textId="3988753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3: Vedlagt rapport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57671C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BF77E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0C6EF4F" w14:textId="7083B521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2AD775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6D00E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16C8043D" w14:textId="381F411A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1257483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7C454CD5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31773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75A819A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CED91C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0FF803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4E601BC" w14:textId="0E98537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36DD88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BB747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714B9C6E" w14:textId="058F3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7CBD111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70B033B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B57340" w:rsidRDefault="00B57340" w14:paraId="6B772027" w14:textId="1A1446E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 w:rsidR="00381DD3"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54196F14" w14:textId="2EB8F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Hurtige spændingsændringer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EC7364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B7AC7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75408936" w14:textId="04124B03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60535E5A" w14:textId="0821016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79578B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028500DE" w14:textId="7DB020AA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2E904B94" w14:textId="22611C3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480F33BA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FDD2D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133721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502A9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1226CD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368785B3" w14:textId="09B3EF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5ABC30C" w14:textId="2DDDF1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5966A5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3E857EE0" w14:textId="45A03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51EB39A4" w14:textId="13D3C6F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48E6A74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57608F70" w14:textId="638344C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 w:rsidR="00381DD3">
              <w:rPr>
                <w:rFonts w:asciiTheme="minorHAnsi" w:hAnsiTheme="minorHAnsi" w:cstheme="minorHAnsi"/>
                <w:b/>
                <w:bCs/>
              </w:rPr>
              <w:t>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0057CBB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DC-indhold</w:t>
            </w:r>
          </w:p>
          <w:p w:rsidRPr="005507BB" w:rsidR="00B57340" w:rsidP="00B57340" w:rsidRDefault="00B57340" w14:paraId="2E6B9FA5" w14:textId="2190C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1D83C4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0F8C761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8259E31" w14:textId="391ED713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A9BEA9D" w14:textId="74B67E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6A8445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D319AA3" w14:textId="0E68A1D8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6F73CF5A" w14:textId="15F61934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45C06170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5DE2B5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5D6510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0938C8F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2827A1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71E6932" w14:textId="4ADBE7F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293377F" w14:textId="54010B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24C4ED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4C87EF59" w14:textId="58591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1CDF86E" w14:textId="04A5179F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6ADF405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690AA336" w14:textId="0FDFD30D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 w:rsidR="00381DD3">
              <w:rPr>
                <w:rFonts w:asciiTheme="minorHAnsi" w:hAnsiTheme="minorHAnsi" w:cstheme="minorHAnsi"/>
                <w:b/>
                <w:bCs/>
              </w:rPr>
              <w:t>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246382B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Spændingsubalance</w:t>
            </w:r>
          </w:p>
          <w:p w:rsidRPr="005507BB" w:rsidR="00B57340" w:rsidP="00B57340" w:rsidRDefault="00B57340" w14:paraId="58243D83" w14:textId="67B937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01589DD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FABED0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B16A24E" w14:textId="5995397D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1B076DD" w14:textId="276DD1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9CCDB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7E11AC4C" w14:textId="55C318BE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3308923F" w14:textId="3CB81BD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0E2CF2A2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3ED0E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384FA9B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32DBE5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CEB338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5E70C621" w14:textId="311CA63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16244618" w14:textId="59EFC5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8A1B3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5660054C" w14:textId="61066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E5CEE40" w14:textId="4320A4D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3839EDDD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3F36E896" w14:textId="3A8B580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.4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122F7DAA" w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Flicker</w:t>
            </w:r>
            <w:proofErr w:type="spellEnd"/>
          </w:p>
          <w:p w:rsidR="00B57340" w:rsidP="00B57340" w:rsidRDefault="00B57340" w14:paraId="3885888D" w14:textId="1C80D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5D45C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EF4D97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71660624" w14:textId="0390A871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247FBCE" w14:textId="15E446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5E93E9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1DDED77" w14:textId="6703A39C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6B766628" w14:textId="3D842721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0369D5C3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76E394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13D13C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D1A4E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54FA8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52C976ED" w14:textId="4908EB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6BED3203" w14:textId="27C1D9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5A47C6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3350CAE3" w14:textId="0A4A8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124530B2" w14:textId="7178689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4A62FBD5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1C1F8C19" w14:textId="11755AAC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.5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2A5F814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Harmoniske overtoner</w:t>
            </w:r>
          </w:p>
          <w:p w:rsidR="00B57340" w:rsidP="00B57340" w:rsidRDefault="00B57340" w14:paraId="014E6CFC" w14:textId="47FDAA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8B7A1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7ACBDC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6E52993" w14:textId="07EADAD2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8F8BA2E" w14:textId="1E9BB7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 w:rsidRPr="005507BB" w:rsidR="00B57340" w:rsidP="00B57340" w:rsidRDefault="00B57340" w14:paraId="390B568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C4F06E0" w14:textId="4B9BF6FE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0303F88D" w14:textId="17A7D2CF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650C8B78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F4A00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650018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FC89A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DD75F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3B55571" w14:textId="4A0E6CF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2A68E09C" w14:textId="4E76EE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147D8A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195CC96B" w14:textId="1918FE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2F47802A" w14:textId="178D0DF2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4B4A0F2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0CF1E80A" w14:textId="703A92C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78B7A935" w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Interharmoniske</w:t>
            </w:r>
            <w:proofErr w:type="spellEnd"/>
            <w:r>
              <w:rPr>
                <w:rFonts w:asciiTheme="minorHAnsi" w:hAnsiTheme="minorHAnsi" w:cstheme="minorHAnsi"/>
              </w:rPr>
              <w:t xml:space="preserve"> overtoner</w:t>
            </w:r>
          </w:p>
          <w:p w:rsidR="00B57340" w:rsidP="00B57340" w:rsidRDefault="00B57340" w14:paraId="375F7BA2" w14:textId="11B4B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516D1F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780C71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F00C586" w14:textId="3AD3E6C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6262B491" w14:textId="263374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7FB5F82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B74AFE8" w14:textId="2D2F8B65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02FD5247" w14:textId="052C9C4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79318D05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72A26CF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vAlign w:val="center"/>
          </w:tcPr>
          <w:p w:rsidR="00B57340" w:rsidP="00B57340" w:rsidRDefault="00B57340" w14:paraId="5C3AB77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  <w:vAlign w:val="center"/>
          </w:tcPr>
          <w:p w:rsidRPr="006E76E1" w:rsidR="00B57340" w:rsidP="00B57340" w:rsidRDefault="00B57340" w14:paraId="539E112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  <w:vAlign w:val="center"/>
          </w:tcPr>
          <w:p w:rsidRPr="006E76E1" w:rsidR="00B57340" w:rsidP="00B57340" w:rsidRDefault="00B57340" w14:paraId="7204B75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244421" w:rsidR="00B57340" w:rsidP="00B57340" w:rsidRDefault="00B57340" w14:paraId="5009E217" w14:textId="23355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39FB85D0" w14:textId="7230A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noWrap/>
            <w:vAlign w:val="center"/>
          </w:tcPr>
          <w:p w:rsidRPr="005507BB" w:rsidR="00B57340" w:rsidP="00B57340" w:rsidRDefault="00B57340" w14:paraId="01494F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4E21E3CA" w14:textId="61C70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74764B3E" w14:textId="2D6D1DED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3DAED23E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27A99F16" w14:textId="381E5EB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3148C863" w14:textId="1B352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Forstyrrelser i intervallet 2-9 kHz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03C5D0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6CA827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0B07F06" w14:textId="4ED93025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1FB87F7" w14:textId="7F3433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799BD0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56D43904" w14:textId="38DDE34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69A6C3B4" w14:textId="240B0BE6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24008ECA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19374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70ED8B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3FB0C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1192BC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nil"/>
              <w:left w:val="single" w:color="auto" w:sz="4" w:space="0"/>
              <w:bottom w:val="single" w:color="auto" w:sz="12" w:space="0"/>
              <w:right w:val="single" w:color="808080" w:themeColor="background1" w:themeShade="80" w:sz="4" w:space="0"/>
            </w:tcBorders>
            <w:shd w:val="clear" w:color="auto" w:fill="auto"/>
          </w:tcPr>
          <w:p w:rsidRPr="00244421" w:rsidR="00B57340" w:rsidP="00B57340" w:rsidRDefault="00B57340" w14:paraId="5EC6799C" w14:textId="405893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2DB1849A" w14:textId="04C042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E38E5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0669CDDB" w14:textId="3FF340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7D5E6B5" w14:textId="5069D05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59CB80C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4FC5CC7F" w14:textId="10702CB0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9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7243120E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Beskyttelse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12188ED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32C63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60D49BB3" w14:textId="7E9E874B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437758C8" w14:textId="5A49EB4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5495CDCB" w14:textId="1A4B0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2A4B7B06" w14:textId="64D06B00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1204B61F" w14:textId="628F30AE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2E43E1CF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CE464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B57340" w:rsidP="00B57340" w:rsidRDefault="00B57340" w14:paraId="30E164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1D99D0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2468F7A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7A66F174" w14:textId="398A709C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69F23FD3" w14:textId="117CC38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D8760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670FC1EB" w14:textId="37BE6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1D85BA2C" w14:textId="37F903B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26DD2AE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381DD3" w:rsidP="00246163" w:rsidRDefault="00381DD3" w14:paraId="387953F6" w14:textId="0AFACEDD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381DD3" w:rsidP="00246163" w:rsidRDefault="00381DD3" w14:paraId="2196D1B2" w14:textId="134A53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Ø-drift-detektering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31F75E8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79F211B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569FA8C6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461A8C6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381DD3" w:rsidP="00246163" w:rsidRDefault="00381DD3" w14:paraId="0389D29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381DD3" w:rsidP="00246163" w:rsidRDefault="00381DD3" w14:paraId="595FDB84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381DD3" w:rsidP="00246163" w:rsidRDefault="00381DD3" w14:paraId="4D7544C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03A01450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0DC32C1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381DD3" w:rsidP="00246163" w:rsidRDefault="00381DD3" w14:paraId="137E6D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744370F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5A50FCF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70052562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10780D6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68A6D2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381DD3" w:rsidP="00246163" w:rsidRDefault="00381DD3" w14:paraId="62D342E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381DD3" w:rsidP="00246163" w:rsidRDefault="00381DD3" w14:paraId="5DBBAB1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41DEBA35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381DD3" w:rsidP="00246163" w:rsidRDefault="00381DD3" w14:paraId="5B23DC38" w14:textId="47358DC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9D6AD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>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381DD3" w:rsidP="00246163" w:rsidRDefault="00381DD3" w14:paraId="656D686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Yderligere krav til netbeskyttelse</w:t>
            </w:r>
          </w:p>
          <w:p w:rsidRPr="005507BB" w:rsidR="00381DD3" w:rsidP="00246163" w:rsidRDefault="00381DD3" w14:paraId="09C43E1E" w14:textId="4D9B4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488FBC5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4D3965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2DFF1C75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2EF370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381DD3" w:rsidP="00246163" w:rsidRDefault="00381DD3" w14:paraId="4C250B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381DD3" w:rsidP="00246163" w:rsidRDefault="00381DD3" w14:paraId="443BFFE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381DD3" w:rsidP="00246163" w:rsidRDefault="00381DD3" w14:paraId="4CD5D1C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9D6AD6" w14:paraId="2D0F39C9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189A4C1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381DD3" w:rsidP="00246163" w:rsidRDefault="00381DD3" w14:paraId="7265B0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423A778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5808AF3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6035BE45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08D144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5F33DC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381DD3" w:rsidP="00246163" w:rsidRDefault="00381DD3" w14:paraId="63AF919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381DD3" w:rsidP="00246163" w:rsidRDefault="00381DD3" w14:paraId="6170523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51BA7F8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4FEBF8E2" w14:textId="3E67BC6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1</w:t>
            </w:r>
            <w:r w:rsidR="009D6AD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2AB7E599" w14:textId="5D2C9DCF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Krav til </w:t>
            </w:r>
            <w:r w:rsidR="00EA6690">
              <w:rPr>
                <w:rFonts w:asciiTheme="minorHAnsi" w:hAnsiTheme="minorHAnsi" w:cstheme="minorHAnsi"/>
              </w:rPr>
              <w:t>informationsudveksling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BEFDC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BF848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51C0EA4B" w14:textId="5BB8C27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050BAEBC" w14:textId="28F81EC3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C3B1D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0B40566A" w14:textId="2DA0513C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72F590A2" w14:textId="5708E4DA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D6AD6" w14:paraId="74BF1CA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728EB6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B57340" w:rsidP="00B57340" w:rsidRDefault="00B57340" w14:paraId="27DC27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3DDE25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23FE94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7A51A371" w14:textId="36E4F13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58E46CC8" w14:textId="3D9438B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E2E0C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4E7AC5F3" w14:textId="4C7760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579E736E" w14:textId="06E65C9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B57340" w:rsidTr="009D6AD6" w14:paraId="0E44B47B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335F8F2C" w14:textId="6AD25D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1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74044BB8" w14:textId="7DEC9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3D9CF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5FFEC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65858B89" w14:textId="142FF286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616F7AB" w14:textId="2D27A8D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1C3A84" w:rsidR="00B57340" w:rsidP="00B57340" w:rsidRDefault="00B57340" w14:paraId="2A2819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17DEBA08" w14:textId="44CA17F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F5D02E3" w14:textId="0BDC2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1C3A84" w:rsidR="00B57340" w:rsidTr="009D6AD6" w14:paraId="3721D46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57340" w:rsidP="00B57340" w:rsidRDefault="00B57340" w14:paraId="5CA0DB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221E2E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7AEBDB1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53FF5D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96B8704" w14:textId="25054BA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84687" w:rsidR="00B57340" w:rsidP="00B57340" w:rsidRDefault="00B57340" w14:paraId="41C70ADA" w14:textId="5592BD0D">
            <w:pPr>
              <w:ind w:left="35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1C3A84" w:rsidR="00B57340" w:rsidP="00B57340" w:rsidRDefault="00B57340" w14:paraId="0BF82D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6CAB8A0E" w14:textId="612E40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B57340" w:rsidP="00B57340" w:rsidRDefault="00B57340" w14:paraId="4AF86AB1" w14:textId="70544A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84687" w:rsidP="00A75BCB" w:rsidRDefault="00F84687" w14:paraId="7B80D598" w14:textId="5C3F35EC">
      <w:pPr>
        <w:spacing w:line="280" w:lineRule="exact"/>
      </w:pPr>
    </w:p>
    <w:p w:rsidR="00244421" w:rsidP="00F84687" w:rsidRDefault="00F84687" w14:paraId="572C5ED7" w14:textId="39F06C81">
      <w:pPr>
        <w:spacing w:line="240" w:lineRule="auto"/>
      </w:pPr>
      <w:r>
        <w:br w:type="page"/>
      </w:r>
    </w:p>
    <w:p w:rsidR="00244421" w:rsidP="00A75BCB" w:rsidRDefault="00244421" w14:paraId="451D3F6E" w14:textId="77777777">
      <w:pPr>
        <w:spacing w:line="280" w:lineRule="exact"/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46"/>
        <w:gridCol w:w="2956"/>
        <w:gridCol w:w="2298"/>
        <w:gridCol w:w="1808"/>
        <w:gridCol w:w="527"/>
        <w:gridCol w:w="1067"/>
        <w:gridCol w:w="8323"/>
        <w:gridCol w:w="1211"/>
        <w:gridCol w:w="526"/>
        <w:gridCol w:w="1266"/>
      </w:tblGrid>
      <w:tr w:rsidRPr="005507BB" w:rsidR="00F2437A" w:rsidTr="008E2A8F" w14:paraId="496082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F2437A" w:rsidP="008E2A8F" w:rsidRDefault="00F2437A" w14:paraId="56745EAA" w14:textId="4DD56D99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</w:t>
            </w:r>
            <w:r w:rsidR="009D6AD6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.2 </w:t>
            </w:r>
            <w:r w:rsidR="00EA6690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Endelig nettilslutningstilladelse</w:t>
            </w:r>
          </w:p>
        </w:tc>
      </w:tr>
      <w:tr w:rsidRPr="005507BB" w:rsidR="00F2437A" w:rsidTr="00E26093" w14:paraId="2BE2A9F7" w14:textId="77777777">
        <w:trPr>
          <w:trHeight w:val="418"/>
          <w:tblHeader/>
        </w:trPr>
        <w:tc>
          <w:tcPr>
            <w:tcW w:w="952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16704562" w14:textId="6EFD0E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Dansk </w:t>
            </w:r>
            <w:proofErr w:type="spellStart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Energi’s</w:t>
            </w:r>
            <w:proofErr w:type="spellEnd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 bilag for </w:t>
            </w:r>
            <w:r w:rsidR="00E865F8">
              <w:rPr>
                <w:rFonts w:asciiTheme="minorHAnsi" w:hAnsiTheme="minorHAnsi" w:cstheme="minorHAnsi"/>
                <w:b/>
                <w:bCs/>
                <w:position w:val="-6"/>
              </w:rPr>
              <w:t>B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6C228C6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2437A" w:rsidP="008E2A8F" w:rsidRDefault="00F2437A" w14:paraId="04722AE9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F2437A" w:rsidP="008E2A8F" w:rsidRDefault="00F2437A" w14:paraId="2AE4E31E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79" w:type="pct"/>
            <w:vMerge w:val="restart"/>
            <w:shd w:val="clear" w:color="auto" w:fill="D9D9D9" w:themeFill="background1" w:themeFillShade="D9"/>
            <w:vAlign w:val="center"/>
          </w:tcPr>
          <w:p w:rsidR="00F2437A" w:rsidP="008E2A8F" w:rsidRDefault="00F2437A" w14:paraId="29E9D1C3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F2437A" w:rsidP="008E2A8F" w:rsidRDefault="00F2437A" w14:paraId="0A20F3D8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8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2D375C5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3FDD67C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F2437A" w:rsidTr="00CD6B65" w14:paraId="2A13C1C7" w14:textId="77777777">
        <w:trPr>
          <w:trHeight w:val="470"/>
          <w:tblHeader/>
        </w:trPr>
        <w:tc>
          <w:tcPr>
            <w:tcW w:w="952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19F217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40D325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7F60C7D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3EDF1E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10AE8CF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1362094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30A38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2437A" w:rsidTr="00EA6690" w14:paraId="42DD75F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F2437A" w:rsidP="008E2A8F" w:rsidRDefault="00F2437A" w14:paraId="52FDBE5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F2437A" w14:paraId="6B7C01A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0F58025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3E5D9C24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283BEC3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1DE0E8D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F2437A" w:rsidP="008E2A8F" w:rsidRDefault="00F2437A" w14:paraId="58518687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F2437A" w:rsidP="008E2A8F" w:rsidRDefault="00F2437A" w14:paraId="4AA2BDA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2437A" w:rsidP="008E2A8F" w:rsidRDefault="00F2437A" w14:paraId="6051F2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F84687" w:rsidTr="00EA6690" w14:paraId="4AE4B01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2437A" w:rsidP="008E2A8F" w:rsidRDefault="00F2437A" w14:paraId="4503ABD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2437A" w:rsidP="008E2A8F" w:rsidRDefault="00F2437A" w14:paraId="38E373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08CE0CC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63CD258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0249F5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28012EB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5069C3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0487691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59D7E7C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50EF3" w:rsidTr="00246163" w14:paraId="0CACF6C1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50EF3" w:rsidP="00246163" w:rsidRDefault="00F50EF3" w14:paraId="0A49B299" w14:textId="4A27649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9D6AD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.1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50EF3" w:rsidP="00246163" w:rsidRDefault="00F50EF3" w14:paraId="48555CF7" w14:textId="6331DE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Identifikation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50EF3" w:rsidP="00246163" w:rsidRDefault="00F50EF3" w14:paraId="0DDC51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50EF3" w:rsidP="00246163" w:rsidRDefault="00F50EF3" w14:paraId="58246A8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50EF3" w:rsidP="00246163" w:rsidRDefault="00F50EF3" w14:paraId="08174B5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50EF3" w:rsidP="00246163" w:rsidRDefault="00F50EF3" w14:paraId="00B2B02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50EF3" w:rsidP="00246163" w:rsidRDefault="00F50EF3" w14:paraId="621BEC8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50EF3" w:rsidP="00246163" w:rsidRDefault="00F50EF3" w14:paraId="644DF1A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50EF3" w:rsidP="00246163" w:rsidRDefault="00F50EF3" w14:paraId="1D3B72B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50EF3" w:rsidTr="00246163" w14:paraId="3D5C9472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50EF3" w:rsidP="00246163" w:rsidRDefault="00F50EF3" w14:paraId="628311E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50EF3" w:rsidP="00246163" w:rsidRDefault="00F50EF3" w14:paraId="5952587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50EF3" w:rsidP="00246163" w:rsidRDefault="00F50EF3" w14:paraId="47193B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50EF3" w:rsidP="00246163" w:rsidRDefault="00F50EF3" w14:paraId="2E180E8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50EF3" w:rsidP="00246163" w:rsidRDefault="00F50EF3" w14:paraId="6BF114F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50EF3" w:rsidP="00246163" w:rsidRDefault="00F50EF3" w14:paraId="1ABE717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50EF3" w:rsidP="00246163" w:rsidRDefault="00F50EF3" w14:paraId="1712E5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50EF3" w:rsidP="00246163" w:rsidRDefault="00F50EF3" w14:paraId="4B0B81D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50EF3" w:rsidP="00246163" w:rsidRDefault="00F50EF3" w14:paraId="1380557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EA6690" w14:paraId="56F4DB1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2437A" w:rsidP="008E2A8F" w:rsidRDefault="00F2437A" w14:paraId="4245200D" w14:textId="46F7C5B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B17DD3"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2.1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4125B2" w14:paraId="70EB728E" w14:textId="00BE2591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9697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44315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3A25AA6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5206018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2437A" w:rsidP="008E2A8F" w:rsidRDefault="00F2437A" w14:paraId="4B76BF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2437A" w:rsidP="008E2A8F" w:rsidRDefault="00F2437A" w14:paraId="25935D6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217314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EA6690" w14:paraId="54AB9B7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0A8716D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7B851D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3CDC36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672379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70B75D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6DB482E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410EFB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76CA124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412C1EE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7239C3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271BF72B" w14:textId="26359A5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76E5E1D1" w14:textId="47DC224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Absolut-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</w:t>
            </w:r>
            <w:proofErr w:type="spellEnd"/>
            <w:r w:rsidRPr="005507BB">
              <w:rPr>
                <w:rFonts w:asciiTheme="minorHAnsi" w:hAnsiTheme="minorHAnsi" w:cstheme="minorHAnsi"/>
              </w:rPr>
              <w:t>-</w:t>
            </w:r>
            <w:proofErr w:type="spellStart"/>
            <w:r w:rsidRPr="005507BB">
              <w:rPr>
                <w:rFonts w:asciiTheme="minorHAnsi" w:hAnsiTheme="minorHAnsi" w:cstheme="minorHAnsi"/>
              </w:rPr>
              <w:t>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6C150DC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7EBE790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6C3738B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1D86F56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5D82650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6E6AEF9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1775A40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7F756C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4C2C5F0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5D46EE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0547FFD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362DBD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13DE23D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4C11F14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6761380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17AE861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1D59C56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2E57888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06C950B6" w14:textId="222E166D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2.3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742A1AF9" w14:textId="407DAFC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Gradient-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0E59BF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2423440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77F49A5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7DD24D2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07E7B98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5FC42A9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3A3649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5291DB63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6F1D139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498611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37594C0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77C5EEF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7F6E99A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5109A6F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7A56F8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758CA9A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3055470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0485187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409A3FA1" w14:textId="0ACC70A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7887D515" w14:textId="1680479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Q-regulering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0E067F6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2A52D7D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472FB7F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CB041B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60D4CC0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5EA5547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7A5F3C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54781F4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01096A6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61438F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77E95B9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4E6BA83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13202ED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54B22CD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5270526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3A155E9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60DB347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17D88B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1F55D306" w14:textId="3D5F640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3A8D3EEF" w14:textId="14A3E94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57B421A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347CD54C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340F8A3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5336565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669C2D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1091951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3C11C9F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50E900B6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17F347C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6B1548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2A8F155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4E32528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7B95713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2F25393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42103AD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03AEE1E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671CA4B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4533B8A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15CD3158" w14:textId="497E4A0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3.3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7C229C" w14:paraId="7BEAADAB" w14:textId="5EA18D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Automatisk 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75157BD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543DF28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678D064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283662E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497C151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3842453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6166F0E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73D2E6C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6C400BD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701295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13EE5B8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3A39876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4C0D74CE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3B46E79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2A3057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1B9EEDBF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3B13709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0953334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7CED7580" w14:textId="3C296B0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7C229C" w14:paraId="3CC1BBB1" w14:textId="048CC0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Beskyttelse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6F4A49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0FF0739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168ED4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07ED7A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1D234A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6DFA6CD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3B2EB14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3A36B7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57E2FFC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3A7AB4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107BE72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7C60859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1DF195F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58133A3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74AD11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2E8F787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510DA5E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5851DA4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5DFCF628" w14:textId="1825A42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4.2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7C229C" w:rsidP="00246163" w:rsidRDefault="007C229C" w14:paraId="4C7C558A" w14:textId="4B2F57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Ø-drift-detektering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58EA766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35CC72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7F63D7C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345AE4C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1E06C8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0537A7A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43275E1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1100EEC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572F663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5070AA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0D40B0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05B5330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13746A5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742065A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19E937B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230A9B2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68EE174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68EC85D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7A9ABC6F" w14:textId="53D141C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4.3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7C229C" w:rsidP="00246163" w:rsidRDefault="007C229C" w14:paraId="33E6E51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Yderligere relæindstillinger</w:t>
            </w:r>
          </w:p>
          <w:p w:rsidRPr="005507BB" w:rsidR="007C229C" w:rsidP="00246163" w:rsidRDefault="007C229C" w14:paraId="1D3BD4E7" w14:textId="0040D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1B636F0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50A6E92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2E4AA0C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0006F3E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25C8615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134B918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551A319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2470CA0B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54D7F7E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7C4E2E7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5E5A358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45C40D8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0D46CDB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704E42F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056AD5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6E7FABE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32F2B75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7B593126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1603D360" w14:textId="326ADA4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7C229C" w:rsidP="00246163" w:rsidRDefault="007C229C" w14:paraId="2BD0D960" w14:textId="7C102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Overen</w:t>
            </w:r>
            <w:r w:rsidR="00C53AC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stemmelsesprøvning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0630070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7B895DA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5FDA6A31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5928BF5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0B40D81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51AE339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22FDBD7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5065541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27BF793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779AEB8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0D49A59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5D62FAF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3942661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4352649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4AE969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778B628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395015E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670B69E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4D5040AE" w14:textId="2B78ED5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lastRenderedPageBreak/>
              <w:t>B</w:t>
            </w:r>
            <w:r w:rsidR="005A4306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7C229C" w:rsidP="00246163" w:rsidRDefault="007C229C" w14:paraId="1ACE1EF7" w14:textId="349A8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7086B5B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7AF5C1A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41125ECF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78CC07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46575D6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20A69B9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32AB0C8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7C229C" w14:paraId="527404E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3BE9E5B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171E2C1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7B8E584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1EDE7C0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584914B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06ABF00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0D24A7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5244046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1668EDB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731E9C" w:rsidR="001D1C75" w:rsidP="00E865F8" w:rsidRDefault="001D1C75" w14:paraId="1CD2A9E9" w14:textId="728C60F9">
      <w:pPr>
        <w:spacing w:line="240" w:lineRule="auto"/>
      </w:pPr>
    </w:p>
    <w:sectPr w:rsidRPr="00731E9C" w:rsidR="001D1C75" w:rsidSect="00244421">
      <w:headerReference w:type="first" r:id="rId14"/>
      <w:pgSz w:w="23808" w:h="16840" w:orient="landscape" w:code="8"/>
      <w:pgMar w:top="1588" w:right="1701" w:bottom="1247" w:left="1134" w:header="709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FD1" w14:textId="77777777" w:rsidR="00854AAE" w:rsidRDefault="00854AAE">
      <w:r>
        <w:separator/>
      </w:r>
    </w:p>
  </w:endnote>
  <w:endnote w:type="continuationSeparator" w:id="0">
    <w:p w14:paraId="71FA07A6" w14:textId="77777777" w:rsidR="00854AAE" w:rsidRDefault="008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F14B9" w:rsidRDefault="00854AAE" w14:paraId="3D0789F5" w14:textId="77777777">
    <w:pPr>
      <w:pStyle w:val="Sidehoved"/>
    </w:pPr>
  </w:p>
  <w:p w:rsidR="00854AAE" w:rsidP="007F14B9" w:rsidRDefault="00854AAE" w14:paraId="65445DE5" w14:textId="77777777">
    <w:pPr>
      <w:pStyle w:val="Sidehoved"/>
    </w:pPr>
  </w:p>
  <w:p w:rsidRPr="007F14B9" w:rsidR="00854AAE" w:rsidP="007F14B9" w:rsidRDefault="00854AAE" w14:paraId="0AD31347" w14:textId="5F011000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31E9C" w:rsidRDefault="00854AAE" w14:paraId="21E39C45" w14:textId="77777777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33EEC754" w14:textId="7A56D200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6A61A732" w14:textId="77777777">
    <w:pPr>
      <w:pStyle w:val="Sidehoved"/>
      <w:tabs>
        <w:tab w:val="clear" w:pos="4819"/>
        <w:tab w:val="clear" w:pos="9638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4DA1" w14:textId="77777777" w:rsidR="00854AAE" w:rsidRDefault="00854AAE">
      <w:r>
        <w:separator/>
      </w:r>
    </w:p>
  </w:footnote>
  <w:footnote w:type="continuationSeparator" w:id="0">
    <w:p w14:paraId="699815B9" w14:textId="77777777" w:rsidR="00854AAE" w:rsidRDefault="0085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63CAB" w:rsidRDefault="00854AAE" w14:paraId="6280C449" w14:textId="77777777">
    <w:pPr>
      <w:pStyle w:val="Sidehoved"/>
      <w:framePr w:wrap="around" w:hAnchor="margin" w:vAnchor="text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4AAE" w:rsidRDefault="00854AAE" w14:paraId="00F70C60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00648B" w:rsidRDefault="00854AAE" w14:paraId="119F88AB" w14:textId="77777777">
    <w:pPr>
      <w:pStyle w:val="Sidehoved"/>
      <w:tabs>
        <w:tab w:val="clear" w:pos="9638"/>
      </w:tabs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7660D" w:rsidRDefault="00854AAE" w14:paraId="6E4A8B8F" w14:textId="77777777">
    <w:pPr>
      <w:pStyle w:val="Sidehoved"/>
      <w:tabs>
        <w:tab w:val="clear" w:pos="4819"/>
        <w:tab w:val="clear" w:pos="9638"/>
        <w:tab w:val="left" w:pos="720"/>
        <w:tab w:val="left" w:pos="6900"/>
      </w:tabs>
    </w:pPr>
    <w:r>
      <w:tab/>
    </w:r>
    <w:r>
      <w:tab/>
    </w:r>
  </w:p>
  <w:p w:rsidR="00854AAE" w:rsidRDefault="00854AAE" w14:paraId="3CD8E44F" w14:textId="25F8EA78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567077"/>
      <w:docPartObj>
        <w:docPartGallery w:val="Page Numbers (Top of Page)"/>
        <w:docPartUnique/>
      </w:docPartObj>
    </w:sdtPr>
    <w:sdtEndPr/>
    <w:sdtContent>
      <w:p w:rsidR="00854AAE" w:rsidRDefault="00854AAE" w14:paraId="44149232" w14:textId="098585A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AAE" w:rsidRDefault="00854AAE" w14:paraId="5B0DF884" w14:textId="2F9B28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45C38"/>
    <w:multiLevelType w:val="hybridMultilevel"/>
    <w:tmpl w:val="2EC4615C"/>
    <w:lvl w:ilvl="0" w:tplc="E4182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374F"/>
    <w:multiLevelType w:val="hybridMultilevel"/>
    <w:tmpl w:val="B2226428"/>
    <w:lvl w:ilvl="0" w:tplc="D12C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40B"/>
    <w:multiLevelType w:val="hybridMultilevel"/>
    <w:tmpl w:val="9B1AE2B2"/>
    <w:lvl w:ilvl="0" w:tplc="391C7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1E4"/>
    <w:multiLevelType w:val="hybridMultilevel"/>
    <w:tmpl w:val="5F2EF104"/>
    <w:lvl w:ilvl="0" w:tplc="673C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1E60"/>
    <w:multiLevelType w:val="hybridMultilevel"/>
    <w:tmpl w:val="FB9890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48B"/>
    <w:rsid w:val="00006CB9"/>
    <w:rsid w:val="000263CC"/>
    <w:rsid w:val="000313A9"/>
    <w:rsid w:val="00046978"/>
    <w:rsid w:val="000767F2"/>
    <w:rsid w:val="000A47B6"/>
    <w:rsid w:val="000C140C"/>
    <w:rsid w:val="000D5804"/>
    <w:rsid w:val="001564A5"/>
    <w:rsid w:val="00161B5E"/>
    <w:rsid w:val="001A5730"/>
    <w:rsid w:val="001C3C6B"/>
    <w:rsid w:val="001D1C75"/>
    <w:rsid w:val="001F1016"/>
    <w:rsid w:val="001F500E"/>
    <w:rsid w:val="001F5B55"/>
    <w:rsid w:val="00244421"/>
    <w:rsid w:val="002450CD"/>
    <w:rsid w:val="0027538D"/>
    <w:rsid w:val="00284638"/>
    <w:rsid w:val="00292E1F"/>
    <w:rsid w:val="002A5382"/>
    <w:rsid w:val="002B6E7E"/>
    <w:rsid w:val="002D5E18"/>
    <w:rsid w:val="002E54FB"/>
    <w:rsid w:val="002E6092"/>
    <w:rsid w:val="00300274"/>
    <w:rsid w:val="003033F1"/>
    <w:rsid w:val="003256A1"/>
    <w:rsid w:val="0035409C"/>
    <w:rsid w:val="00370A06"/>
    <w:rsid w:val="00381DD3"/>
    <w:rsid w:val="00384991"/>
    <w:rsid w:val="003A3907"/>
    <w:rsid w:val="003A7EF3"/>
    <w:rsid w:val="003C1749"/>
    <w:rsid w:val="003D4387"/>
    <w:rsid w:val="004125B2"/>
    <w:rsid w:val="00417FBD"/>
    <w:rsid w:val="00427FB6"/>
    <w:rsid w:val="00455F9A"/>
    <w:rsid w:val="00463EBD"/>
    <w:rsid w:val="00495CA8"/>
    <w:rsid w:val="004A20F5"/>
    <w:rsid w:val="004B0CD2"/>
    <w:rsid w:val="004D68F4"/>
    <w:rsid w:val="004E6382"/>
    <w:rsid w:val="00526375"/>
    <w:rsid w:val="005333D6"/>
    <w:rsid w:val="00533C68"/>
    <w:rsid w:val="005553FB"/>
    <w:rsid w:val="005A4306"/>
    <w:rsid w:val="005B60BD"/>
    <w:rsid w:val="005E1EA6"/>
    <w:rsid w:val="005F0131"/>
    <w:rsid w:val="006014B6"/>
    <w:rsid w:val="0063328D"/>
    <w:rsid w:val="00635872"/>
    <w:rsid w:val="006C2717"/>
    <w:rsid w:val="006D40AA"/>
    <w:rsid w:val="006D5908"/>
    <w:rsid w:val="00731E9C"/>
    <w:rsid w:val="007779A9"/>
    <w:rsid w:val="007C229C"/>
    <w:rsid w:val="007F14B9"/>
    <w:rsid w:val="00805435"/>
    <w:rsid w:val="00834C4E"/>
    <w:rsid w:val="00854AAE"/>
    <w:rsid w:val="00881015"/>
    <w:rsid w:val="00897280"/>
    <w:rsid w:val="008A2FBC"/>
    <w:rsid w:val="008B31FB"/>
    <w:rsid w:val="008B64CE"/>
    <w:rsid w:val="008B6542"/>
    <w:rsid w:val="008B69A0"/>
    <w:rsid w:val="009028FE"/>
    <w:rsid w:val="00975E01"/>
    <w:rsid w:val="00997C09"/>
    <w:rsid w:val="009A06DC"/>
    <w:rsid w:val="009A3DDA"/>
    <w:rsid w:val="009A47DC"/>
    <w:rsid w:val="009D6AD6"/>
    <w:rsid w:val="009E297B"/>
    <w:rsid w:val="009E6AEF"/>
    <w:rsid w:val="00A543F3"/>
    <w:rsid w:val="00A75BCB"/>
    <w:rsid w:val="00AB261D"/>
    <w:rsid w:val="00AC08C0"/>
    <w:rsid w:val="00AC2DCC"/>
    <w:rsid w:val="00AD3B7D"/>
    <w:rsid w:val="00AF3D86"/>
    <w:rsid w:val="00B17DD3"/>
    <w:rsid w:val="00B3717A"/>
    <w:rsid w:val="00B57340"/>
    <w:rsid w:val="00B66A64"/>
    <w:rsid w:val="00B9138E"/>
    <w:rsid w:val="00B91983"/>
    <w:rsid w:val="00BA7076"/>
    <w:rsid w:val="00BA730B"/>
    <w:rsid w:val="00BC16E2"/>
    <w:rsid w:val="00BC6BDF"/>
    <w:rsid w:val="00BC7375"/>
    <w:rsid w:val="00BD3D11"/>
    <w:rsid w:val="00C32243"/>
    <w:rsid w:val="00C410CD"/>
    <w:rsid w:val="00C412E4"/>
    <w:rsid w:val="00C53ACD"/>
    <w:rsid w:val="00C53F70"/>
    <w:rsid w:val="00C72A45"/>
    <w:rsid w:val="00CC7EFF"/>
    <w:rsid w:val="00CD6B65"/>
    <w:rsid w:val="00CE088E"/>
    <w:rsid w:val="00CF1C40"/>
    <w:rsid w:val="00CF6F78"/>
    <w:rsid w:val="00D170D8"/>
    <w:rsid w:val="00D26056"/>
    <w:rsid w:val="00D265BF"/>
    <w:rsid w:val="00D2726F"/>
    <w:rsid w:val="00D5216F"/>
    <w:rsid w:val="00D53A77"/>
    <w:rsid w:val="00D63CAB"/>
    <w:rsid w:val="00D7660D"/>
    <w:rsid w:val="00D777FD"/>
    <w:rsid w:val="00D77FEC"/>
    <w:rsid w:val="00DB0077"/>
    <w:rsid w:val="00DC3933"/>
    <w:rsid w:val="00DE2459"/>
    <w:rsid w:val="00E26093"/>
    <w:rsid w:val="00E37942"/>
    <w:rsid w:val="00E53435"/>
    <w:rsid w:val="00E632B6"/>
    <w:rsid w:val="00E66191"/>
    <w:rsid w:val="00E8486A"/>
    <w:rsid w:val="00E865E2"/>
    <w:rsid w:val="00E865F8"/>
    <w:rsid w:val="00E95B94"/>
    <w:rsid w:val="00EA6690"/>
    <w:rsid w:val="00EB48EF"/>
    <w:rsid w:val="00EB4A31"/>
    <w:rsid w:val="00EB6161"/>
    <w:rsid w:val="00ED6F83"/>
    <w:rsid w:val="00EE64BD"/>
    <w:rsid w:val="00F2437A"/>
    <w:rsid w:val="00F25A4D"/>
    <w:rsid w:val="00F50EF3"/>
    <w:rsid w:val="00F54EA4"/>
    <w:rsid w:val="00F5715E"/>
    <w:rsid w:val="00F84687"/>
    <w:rsid w:val="00F94787"/>
    <w:rsid w:val="00FA41B9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6A6F4A7"/>
  <w15:docId w15:val="{9FF2C213-3C70-4780-B55E-339CBFA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6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F5B55"/>
    <w:rPr>
      <w:color w:val="808080"/>
    </w:rPr>
  </w:style>
  <w:style w:type="paragraph" w:styleId="Listeafsnit">
    <w:name w:val="List Paragraph"/>
    <w:basedOn w:val="Normal"/>
    <w:uiPriority w:val="34"/>
    <w:qFormat/>
    <w:rsid w:val="00244421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24442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74B6-4C8B-45BF-B946-47A1C8E2AB0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283</ap:TotalTime>
  <ap:Pages>7</ap:Pages>
  <ap:Words>633</ap:Words>
  <ap:Characters>4809</ap:Characters>
  <ap:Application>Microsoft Office Word</ap:Application>
  <ap:DocSecurity>0</ap:DocSecurity>
  <ap:Lines>40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Dansk Energi brev</vt:lpstr>
    </vt:vector>
  </ap:TitlesOfParts>
  <ap:Company>Dansk Energi</ap:Company>
  <ap:LinksUpToDate>false</ap:LinksUpToDate>
  <ap:CharactersWithSpaces>5432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Dansk Energi brev</dc:title>
  <dc:creator>administrator</dc:creator>
  <dc:description/>
  <lastModifiedBy>Peter Egestad</lastModifiedBy>
  <revision>14</revision>
  <lastPrinted>2012-11-16T17:07:00.0000000Z</lastPrinted>
  <dcterms:created xsi:type="dcterms:W3CDTF">2021-01-21T11:33:00.0000000Z</dcterms:created>
  <dcterms:modified xsi:type="dcterms:W3CDTF">2021-12-14T09:18:00.0000000Z</dcterms:modified>
  <category>Dansk Energi</category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ag_SagsNummer">
    <vt:lpwstr>s2019-423</vt:lpwstr>
  </op:property>
  <op:property fmtid="{D5CDD505-2E9C-101B-9397-08002B2CF9AE}" pid="3" name="Sag_SagsTitel">
    <vt:lpwstr>Oversigt og proces</vt:lpwstr>
  </op:property>
  <op:property fmtid="{D5CDD505-2E9C-101B-9397-08002B2CF9AE}" pid="4" name="Sag_SagsAnsvarligFuldeNavn">
    <vt:lpwstr>Kasper Wartenberg Martens</vt:lpwstr>
  </op:property>
  <op:property fmtid="{D5CDD505-2E9C-101B-9397-08002B2CF9AE}" pid="5" name="Sag_SagsAnsvarligInitialet">
    <vt:lpwstr>KWM</vt:lpwstr>
  </op:property>
  <op:property fmtid="{D5CDD505-2E9C-101B-9397-08002B2CF9AE}" pid="6" name="Sag_SagsAnsvarligEmail">
    <vt:lpwstr>KWM@danskenergi.dk</vt:lpwstr>
  </op:property>
  <op:property fmtid="{D5CDD505-2E9C-101B-9397-08002B2CF9AE}" pid="7" name="Sag_SagsAnsvarligTelefon">
    <vt:lpwstr>+45 35 30 04 38</vt:lpwstr>
  </op:property>
  <op:property fmtid="{D5CDD505-2E9C-101B-9397-08002B2CF9AE}" pid="8" name="Sag_MødeDato">
    <vt:lpwstr/>
  </op:property>
  <op:property fmtid="{D5CDD505-2E9C-101B-9397-08002B2CF9AE}" pid="9" name="Sag_ArbejdsGruppe">
    <vt:lpwstr/>
  </op:property>
  <op:property fmtid="{D5CDD505-2E9C-101B-9397-08002B2CF9AE}" pid="10" name="Sag_BestyrelsesNavn">
    <vt:lpwstr/>
  </op:property>
  <op:property fmtid="{D5CDD505-2E9C-101B-9397-08002B2CF9AE}" pid="11" name="Sag_DeadlineForSagsfremstilling">
    <vt:lpwstr/>
  </op:property>
  <op:property fmtid="{D5CDD505-2E9C-101B-9397-08002B2CF9AE}" pid="12" name="Sag_UdvalgsNavn">
    <vt:lpwstr/>
  </op:property>
  <op:property fmtid="{D5CDD505-2E9C-101B-9397-08002B2CF9AE}" pid="13" name="Sag_EjendomsNr">
    <vt:lpwstr/>
  </op:property>
  <op:property fmtid="{D5CDD505-2E9C-101B-9397-08002B2CF9AE}" pid="14" name="Sag_MatrikelNr">
    <vt:lpwstr/>
  </op:property>
  <op:property fmtid="{D5CDD505-2E9C-101B-9397-08002B2CF9AE}" pid="15" name="Sag_ØkonomiNr">
    <vt:lpwstr/>
  </op:property>
  <op:property fmtid="{D5CDD505-2E9C-101B-9397-08002B2CF9AE}" pid="16" name="Sag_Finansiering">
    <vt:lpwstr/>
  </op:property>
  <op:property fmtid="{D5CDD505-2E9C-101B-9397-08002B2CF9AE}" pid="17" name="Sag_OpstartsDato">
    <vt:lpwstr/>
  </op:property>
  <op:property fmtid="{D5CDD505-2E9C-101B-9397-08002B2CF9AE}" pid="18" name="Sag_UdsendelseDato">
    <vt:lpwstr/>
  </op:property>
  <op:property fmtid="{D5CDD505-2E9C-101B-9397-08002B2CF9AE}" pid="19" name="Dok_DokumentNr">
    <vt:lpwstr>d2021-38611</vt:lpwstr>
  </op:property>
  <op:property fmtid="{D5CDD505-2E9C-101B-9397-08002B2CF9AE}" pid="20" name="Dok_DokumentTitel">
    <vt:lpwstr>Skema til dokumentation for nettilslutning af elproducerende anlæg kat. B MV/HV</vt:lpwstr>
  </op:property>
  <op:property fmtid="{D5CDD505-2E9C-101B-9397-08002B2CF9AE}" pid="21" name="Dok_AnsvarligFuldeNavn">
    <vt:lpwstr>Peter Egestad</vt:lpwstr>
  </op:property>
  <op:property fmtid="{D5CDD505-2E9C-101B-9397-08002B2CF9AE}" pid="22" name="Dok_AnsvarligInitialer">
    <vt:lpwstr>PEG</vt:lpwstr>
  </op:property>
  <op:property fmtid="{D5CDD505-2E9C-101B-9397-08002B2CF9AE}" pid="23" name="Dok_AnsvarligEmail">
    <vt:lpwstr>PEG@danskenergi.dk</vt:lpwstr>
  </op:property>
  <op:property fmtid="{D5CDD505-2E9C-101B-9397-08002B2CF9AE}" pid="24" name="Dok_AnsvarligTelefon">
    <vt:lpwstr>+45 35 30 04 47</vt:lpwstr>
  </op:property>
  <op:property fmtid="{D5CDD505-2E9C-101B-9397-08002B2CF9AE}" pid="25" name="Dok_SekretærFuldeNavn">
    <vt:lpwstr/>
  </op:property>
  <op:property fmtid="{D5CDD505-2E9C-101B-9397-08002B2CF9AE}" pid="26" name="Dok_SekretærInitialer">
    <vt:lpwstr/>
  </op:property>
  <op:property fmtid="{D5CDD505-2E9C-101B-9397-08002B2CF9AE}" pid="27" name="Dok_SekretærEmail">
    <vt:lpwstr/>
  </op:property>
  <op:property fmtid="{D5CDD505-2E9C-101B-9397-08002B2CF9AE}" pid="28" name="Dok_SekretærTelefon">
    <vt:lpwstr/>
  </op:property>
  <op:property fmtid="{D5CDD505-2E9C-101B-9397-08002B2CF9AE}" pid="29" name="Dok_AnsvarligUnderskriverFuldeNavn">
    <vt:lpwstr/>
  </op:property>
  <op:property fmtid="{D5CDD505-2E9C-101B-9397-08002B2CF9AE}" pid="30" name="Dok_DokumentRetning">
    <vt:lpwstr>Udgående</vt:lpwstr>
  </op:property>
  <op:property fmtid="{D5CDD505-2E9C-101B-9397-08002B2CF9AE}" pid="31" name="Dok_ModtagerAfsenderFuldeNavn">
    <vt:lpwstr/>
  </op:property>
  <op:property fmtid="{D5CDD505-2E9C-101B-9397-08002B2CF9AE}" pid="32" name="Kommentarer">
    <vt:lpwstr>Kommentarer</vt:lpwstr>
  </op:property>
  <op:property fmtid="{D5CDD505-2E9C-101B-9397-08002B2CF9AE}" pid="33" name="Dok_ArbejdsGruppe">
    <vt:lpwstr/>
  </op:property>
  <op:property fmtid="{D5CDD505-2E9C-101B-9397-08002B2CF9AE}" pid="34" name="Dok_Betaling">
    <vt:lpwstr/>
  </op:property>
  <op:property fmtid="{D5CDD505-2E9C-101B-9397-08002B2CF9AE}" pid="35" name="Dok_PrisGruppe">
    <vt:lpwstr/>
  </op:property>
  <op:property fmtid="{D5CDD505-2E9C-101B-9397-08002B2CF9AE}" pid="36" name="Dok_AfleveringsPligt">
    <vt:lpwstr/>
  </op:property>
  <op:property fmtid="{D5CDD505-2E9C-101B-9397-08002B2CF9AE}" pid="37" name="Dok_RapportNr">
    <vt:lpwstr/>
  </op:property>
  <op:property fmtid="{D5CDD505-2E9C-101B-9397-08002B2CF9AE}" pid="38" name="Dok_Rekvirent">
    <vt:lpwstr/>
  </op:property>
  <op:property fmtid="{D5CDD505-2E9C-101B-9397-08002B2CF9AE}" pid="39" name="Dok_Udgave">
    <vt:lpwstr/>
  </op:property>
  <op:property fmtid="{D5CDD505-2E9C-101B-9397-08002B2CF9AE}" pid="40" name="Dok_Klasse">
    <vt:lpwstr/>
  </op:property>
  <op:property fmtid="{D5CDD505-2E9C-101B-9397-08002B2CF9AE}" pid="41" name="Dok_KontraktAftalePart">
    <vt:lpwstr/>
  </op:property>
  <op:property fmtid="{D5CDD505-2E9C-101B-9397-08002B2CF9AE}" pid="42" name="Dok_InformationsNr">
    <vt:lpwstr/>
  </op:property>
  <op:property fmtid="{D5CDD505-2E9C-101B-9397-08002B2CF9AE}" pid="43" name="Dok_IndholdsType">
    <vt:lpwstr/>
  </op:property>
  <op:property fmtid="{D5CDD505-2E9C-101B-9397-08002B2CF9AE}" pid="44" name="Dok_PunktNr">
    <vt:lpwstr/>
  </op:property>
  <op:property fmtid="{D5CDD505-2E9C-101B-9397-08002B2CF9AE}" pid="45" name="Dok_DokumentDateret">
    <vt:lpwstr>4. november 2020</vt:lpwstr>
  </op:property>
  <op:property fmtid="{D5CDD505-2E9C-101B-9397-08002B2CF9AE}" pid="46" name="Dok_Opfølgningsdato">
    <vt:lpwstr/>
  </op:property>
  <op:property fmtid="{D5CDD505-2E9C-101B-9397-08002B2CF9AE}" pid="47" name="Dok_UdløbsDato">
    <vt:lpwstr/>
  </op:property>
  <op:property fmtid="{D5CDD505-2E9C-101B-9397-08002B2CF9AE}" pid="48" name="Dok_MedAnsvarligFuldeNavn">
    <vt:lpwstr/>
  </op:property>
  <op:property fmtid="{D5CDD505-2E9C-101B-9397-08002B2CF9AE}" pid="49" name="Dok_MedAnsvarligInitialer">
    <vt:lpwstr/>
  </op:property>
  <op:property fmtid="{D5CDD505-2E9C-101B-9397-08002B2CF9AE}" pid="50" name="Dok_DokumentVersion">
    <vt:lpwstr>1.0</vt:lpwstr>
  </op:property>
  <op:property fmtid="{D5CDD505-2E9C-101B-9397-08002B2CF9AE}" pid="51" name="Sag_MødeDatoLangFormat">
    <vt:lpwstr/>
  </op:property>
  <op:property fmtid="{D5CDD505-2E9C-101B-9397-08002B2CF9AE}" pid="52" name="Comments">
    <vt:lpwstr/>
  </op:property>
</op:Properties>
</file>